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7C" w:rsidRPr="00274856" w:rsidRDefault="00EF3C7C" w:rsidP="00EF3C7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4856">
        <w:rPr>
          <w:rFonts w:ascii="Times New Roman" w:hAnsi="Times New Roman" w:cs="Times New Roman"/>
          <w:b/>
          <w:sz w:val="24"/>
          <w:szCs w:val="24"/>
        </w:rPr>
        <w:t>Образец №2</w:t>
      </w:r>
    </w:p>
    <w:p w:rsidR="00EF3C7C" w:rsidRPr="00274856" w:rsidRDefault="00EF3C7C" w:rsidP="00EF3C7C">
      <w:pPr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EF3C7C" w:rsidRPr="00274856" w:rsidRDefault="00EF3C7C" w:rsidP="00EF3C7C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Институт по океанология</w:t>
      </w:r>
    </w:p>
    <w:p w:rsidR="00EF3C7C" w:rsidRPr="00274856" w:rsidRDefault="00EF3C7C" w:rsidP="00EF3C7C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Българска академия на науките (ИО-БАН)</w:t>
      </w:r>
    </w:p>
    <w:p w:rsidR="00EF3C7C" w:rsidRPr="00274856" w:rsidRDefault="00EF3C7C" w:rsidP="00EF3C7C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гр. Варна 9000,</w:t>
      </w:r>
    </w:p>
    <w:p w:rsidR="00EF3C7C" w:rsidRPr="00274856" w:rsidRDefault="00EF3C7C" w:rsidP="00EF3C7C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274856">
        <w:rPr>
          <w:sz w:val="24"/>
          <w:szCs w:val="24"/>
          <w:lang w:val="bg-BG"/>
        </w:rPr>
        <w:t>ул.”Първи май” № 40, ПК 152</w:t>
      </w:r>
    </w:p>
    <w:p w:rsidR="00EF3C7C" w:rsidRPr="00274856" w:rsidRDefault="00EF3C7C" w:rsidP="00EF3C7C">
      <w:pPr>
        <w:rPr>
          <w:rFonts w:ascii="Times New Roman" w:hAnsi="Times New Roman" w:cs="Times New Roman"/>
          <w:bCs/>
          <w:sz w:val="24"/>
          <w:szCs w:val="24"/>
        </w:rPr>
      </w:pPr>
    </w:p>
    <w:p w:rsidR="00EF3C7C" w:rsidRPr="00274856" w:rsidRDefault="00EF3C7C" w:rsidP="00EF3C7C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74856">
        <w:rPr>
          <w:rFonts w:ascii="Times New Roman" w:hAnsi="Times New Roman" w:cs="Times New Roman"/>
          <w:b/>
          <w:position w:val="8"/>
          <w:sz w:val="24"/>
          <w:szCs w:val="24"/>
        </w:rPr>
        <w:t>ЦЕНОВО ПРЕДЛОЖЕНИЕ</w:t>
      </w:r>
    </w:p>
    <w:p w:rsidR="00EF3C7C" w:rsidRPr="00274856" w:rsidRDefault="00EF3C7C" w:rsidP="00EF3C7C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EF3C7C" w:rsidRPr="00274856" w:rsidRDefault="00EF3C7C" w:rsidP="00EF3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 xml:space="preserve">за участие в обществена поръчка по реда на Гл. Осма „а” от ЗОП с предмет: </w:t>
      </w:r>
      <w:r w:rsidRPr="0027485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274856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274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74856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274856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274856">
        <w:rPr>
          <w:rFonts w:ascii="Times New Roman" w:hAnsi="Times New Roman" w:cs="Times New Roman"/>
          <w:sz w:val="24"/>
          <w:szCs w:val="24"/>
        </w:rPr>
        <w:t xml:space="preserve"> в изпълнение на проект </w:t>
      </w:r>
      <w:r w:rsidRPr="00274856">
        <w:rPr>
          <w:rFonts w:ascii="Times New Roman" w:hAnsi="Times New Roman" w:cs="Times New Roman"/>
          <w:sz w:val="24"/>
          <w:szCs w:val="24"/>
          <w:lang w:val="en-US"/>
        </w:rPr>
        <w:t xml:space="preserve">BG02.02 </w:t>
      </w:r>
      <w:r w:rsidRPr="00274856">
        <w:rPr>
          <w:rFonts w:ascii="Times New Roman" w:hAnsi="Times New Roman" w:cs="Times New Roman"/>
          <w:i/>
          <w:sz w:val="24"/>
          <w:szCs w:val="24"/>
        </w:rPr>
        <w:t xml:space="preserve">„Подобрен мониторинг на морската вода” – </w:t>
      </w:r>
      <w:r w:rsidRPr="00274856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274856">
        <w:rPr>
          <w:rFonts w:ascii="Times New Roman" w:hAnsi="Times New Roman" w:cs="Times New Roman"/>
          <w:sz w:val="24"/>
          <w:szCs w:val="24"/>
        </w:rPr>
        <w:t>”.</w:t>
      </w:r>
    </w:p>
    <w:p w:rsidR="00EF3C7C" w:rsidRPr="00274856" w:rsidRDefault="00EF3C7C" w:rsidP="00EF3C7C">
      <w:pPr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position w:val="8"/>
          <w:sz w:val="24"/>
          <w:szCs w:val="24"/>
        </w:rPr>
        <w:t>УВАЖАЕМИ ДАМИ И ГОСПОДА</w:t>
      </w:r>
      <w:r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  <w:t>,</w:t>
      </w: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предложение:</w:t>
      </w:r>
    </w:p>
    <w:p w:rsidR="00EF3C7C" w:rsidRPr="00274856" w:rsidRDefault="00EF3C7C" w:rsidP="00EF3C7C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856">
        <w:rPr>
          <w:rFonts w:ascii="Times New Roman" w:hAnsi="Times New Roman" w:cs="Times New Roman"/>
          <w:sz w:val="24"/>
          <w:szCs w:val="24"/>
          <w:lang w:val="ru-RU"/>
        </w:rPr>
        <w:t>Предлагам за изпълнение на предмета на поръчката цена от ..................…...... (......................................</w:t>
      </w:r>
      <w:r w:rsidRPr="00274856">
        <w:rPr>
          <w:rFonts w:ascii="Times New Roman" w:hAnsi="Times New Roman" w:cs="Times New Roman"/>
          <w:i/>
          <w:sz w:val="24"/>
          <w:szCs w:val="24"/>
          <w:lang w:val="ru-RU"/>
        </w:rPr>
        <w:t>словом</w:t>
      </w:r>
      <w:r w:rsidRPr="00274856">
        <w:rPr>
          <w:rFonts w:ascii="Times New Roman" w:hAnsi="Times New Roman" w:cs="Times New Roman"/>
          <w:sz w:val="24"/>
          <w:szCs w:val="24"/>
          <w:lang w:val="ru-RU"/>
        </w:rPr>
        <w:t>) лв. без включен ДДС.</w:t>
      </w:r>
    </w:p>
    <w:p w:rsidR="00EF3C7C" w:rsidRPr="00274856" w:rsidRDefault="00EF3C7C" w:rsidP="00EF3C7C">
      <w:pPr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74856">
        <w:rPr>
          <w:rFonts w:ascii="Times New Roman" w:hAnsi="Times New Roman" w:cs="Times New Roman"/>
          <w:sz w:val="24"/>
          <w:szCs w:val="24"/>
          <w:lang w:val="ru-RU"/>
        </w:rPr>
        <w:t>Срок на валидност на ценовото предложение:...................................................</w:t>
      </w:r>
    </w:p>
    <w:p w:rsidR="00EF3C7C" w:rsidRPr="00274856" w:rsidRDefault="00EF3C7C" w:rsidP="00EF3C7C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  <w:lang w:val="ru-RU"/>
        </w:rPr>
        <w:t>Ценовото предложение е изготвено въз основа на изискванията към предмета на поръчката, описани в поканата за участие.</w:t>
      </w:r>
    </w:p>
    <w:p w:rsidR="00EF3C7C" w:rsidRPr="00274856" w:rsidRDefault="00EF3C7C" w:rsidP="00EF3C7C">
      <w:pPr>
        <w:spacing w:before="120" w:after="12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Посочената цена включва всички разходи по изпълнение на предмета на поръчката в т.ч. необходимите разходи за транспорт, непредвидени разходи и др.</w:t>
      </w:r>
    </w:p>
    <w:p w:rsidR="00EF3C7C" w:rsidRPr="00274856" w:rsidRDefault="00EF3C7C" w:rsidP="00EF3C7C">
      <w:pPr>
        <w:spacing w:before="12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EF3C7C" w:rsidRPr="00274856" w:rsidRDefault="00EF3C7C" w:rsidP="00EF3C7C">
      <w:pPr>
        <w:tabs>
          <w:tab w:val="left" w:pos="398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lastRenderedPageBreak/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EF3C7C" w:rsidRPr="00274856" w:rsidRDefault="00EF3C7C" w:rsidP="00EF3C7C">
      <w:pPr>
        <w:tabs>
          <w:tab w:val="left" w:pos="398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Дата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Име и фамилия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__________________________</w:t>
      </w: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856">
        <w:rPr>
          <w:rFonts w:ascii="Times New Roman" w:hAnsi="Times New Roman" w:cs="Times New Roman"/>
          <w:sz w:val="24"/>
          <w:szCs w:val="24"/>
        </w:rPr>
        <w:t>Длъжност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F3C7C" w:rsidRPr="00274856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C7C" w:rsidRPr="00286AD8" w:rsidRDefault="00EF3C7C" w:rsidP="00EF3C7C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856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274856">
        <w:rPr>
          <w:rFonts w:ascii="Times New Roman" w:hAnsi="Times New Roman" w:cs="Times New Roman"/>
          <w:sz w:val="24"/>
          <w:szCs w:val="24"/>
        </w:rPr>
        <w:tab/>
      </w:r>
      <w:r w:rsidRPr="00274856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95" w:rsidRDefault="00CE2695" w:rsidP="00F45032">
      <w:pPr>
        <w:spacing w:after="0" w:line="240" w:lineRule="auto"/>
      </w:pPr>
      <w:r>
        <w:separator/>
      </w:r>
    </w:p>
  </w:endnote>
  <w:endnote w:type="continuationSeparator" w:id="1">
    <w:p w:rsidR="00CE2695" w:rsidRDefault="00CE269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95" w:rsidRDefault="00CE2695" w:rsidP="00F45032">
      <w:pPr>
        <w:spacing w:after="0" w:line="240" w:lineRule="auto"/>
      </w:pPr>
      <w:r>
        <w:separator/>
      </w:r>
    </w:p>
  </w:footnote>
  <w:footnote w:type="continuationSeparator" w:id="1">
    <w:p w:rsidR="00CE2695" w:rsidRDefault="00CE2695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E4022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CE2695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EF3C7C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3C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3C7C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2015-04-21T23:04:00Z</dcterms:modified>
</cp:coreProperties>
</file>